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78B58" w14:textId="1CB19E2A" w:rsidR="00895ECC" w:rsidRDefault="00895ECC" w:rsidP="00895ECC">
      <w:pPr>
        <w:tabs>
          <w:tab w:val="num" w:pos="720"/>
        </w:tabs>
        <w:ind w:left="720" w:hanging="360"/>
      </w:pPr>
      <w:r>
        <w:t>AMC (Mr MERIENNE et Mme PITMAN)</w:t>
      </w:r>
    </w:p>
    <w:p w14:paraId="7D053D5C" w14:textId="77777777" w:rsidR="00895ECC" w:rsidRPr="00895ECC" w:rsidRDefault="00895ECC" w:rsidP="00895ECC">
      <w:pPr>
        <w:numPr>
          <w:ilvl w:val="0"/>
          <w:numId w:val="1"/>
        </w:numPr>
      </w:pPr>
      <w:r w:rsidRPr="00895ECC">
        <w:t>Effectifs : Deux groupes de 18 élèves.</w:t>
      </w:r>
    </w:p>
    <w:p w14:paraId="4D0FDFD1" w14:textId="77777777" w:rsidR="00895ECC" w:rsidRPr="00895ECC" w:rsidRDefault="00895ECC" w:rsidP="00895ECC">
      <w:pPr>
        <w:numPr>
          <w:ilvl w:val="0"/>
          <w:numId w:val="1"/>
        </w:numPr>
      </w:pPr>
      <w:r w:rsidRPr="00895ECC">
        <w:t>Finalités / objectifs : échanges et approfondissement des connaissances sur le monde contemporain anglophone (actualité, histoire, économie, politique, culture). La dynamique de la spécialité repose sur la curiosité et l’engagement des élèves.</w:t>
      </w:r>
    </w:p>
    <w:p w14:paraId="750A3641" w14:textId="77777777" w:rsidR="00895ECC" w:rsidRPr="00895ECC" w:rsidRDefault="00895ECC" w:rsidP="00895ECC">
      <w:pPr>
        <w:numPr>
          <w:ilvl w:val="0"/>
          <w:numId w:val="1"/>
        </w:numPr>
      </w:pPr>
      <w:r w:rsidRPr="00895ECC">
        <w:t>Méthodes de travail : participation active et pratique orale régulière (prise de parole devant le groupe, débats, exposés), développement des compétences linguistiques et culturelles, travail personnel et autonomie (veille d’actualité, lectures, podcasts, préparation en amont).</w:t>
      </w:r>
    </w:p>
    <w:p w14:paraId="23D059F2" w14:textId="77777777" w:rsidR="00895ECC" w:rsidRPr="00895ECC" w:rsidRDefault="00895ECC" w:rsidP="00895ECC">
      <w:pPr>
        <w:numPr>
          <w:ilvl w:val="0"/>
          <w:numId w:val="1"/>
        </w:numPr>
      </w:pPr>
      <w:r w:rsidRPr="00895ECC">
        <w:t>Ambiance des classes : à ce stade, les deux groupes sont très agréables et impliqués.</w:t>
      </w:r>
    </w:p>
    <w:p w14:paraId="0B1755FC" w14:textId="77777777" w:rsidR="00895ECC" w:rsidRPr="00895ECC" w:rsidRDefault="00895ECC" w:rsidP="00895ECC">
      <w:pPr>
        <w:numPr>
          <w:ilvl w:val="0"/>
          <w:numId w:val="1"/>
        </w:numPr>
      </w:pPr>
      <w:r w:rsidRPr="00895ECC">
        <w:t>Oraux : les épreuves orales suscitent encore du stress chez de nombreux élèves. Nous espérons qu’ils feront l’effort, malgré ces difficultés, de participer au maximum et de prendre la parole régulièrement afin de progresser et de se préparer au mieux pour le bac.</w:t>
      </w:r>
    </w:p>
    <w:p w14:paraId="194A5973" w14:textId="77777777" w:rsidR="00895ECC" w:rsidRPr="00895ECC" w:rsidRDefault="00895ECC" w:rsidP="00895ECC">
      <w:pPr>
        <w:numPr>
          <w:ilvl w:val="0"/>
          <w:numId w:val="1"/>
        </w:numPr>
      </w:pPr>
      <w:r w:rsidRPr="00895ECC">
        <w:t>Voyage scolaire : un voyage en Angleterre (Londres) est bien prévu. Les informations (dates, organisation, composition du groupe) seront précisées ultérieurement. Le projet reste à la discrétion de l’équipe enseignante et suppose l’implication positive des élèves.</w:t>
      </w:r>
    </w:p>
    <w:p w14:paraId="54564D65" w14:textId="77777777" w:rsidR="00895ECC" w:rsidRPr="00895ECC" w:rsidRDefault="00895ECC" w:rsidP="00895ECC">
      <w:r w:rsidRPr="00895ECC">
        <w:t>Avec Chloé, nous restons disponibles si vous souhaitez compléter ou ajuster ces éléments.</w:t>
      </w:r>
      <w:r w:rsidRPr="00895ECC">
        <w:br/>
        <w:t>(J'assure les cours des deux classes de spé jusqu'à ce que Chloé revienne)</w:t>
      </w:r>
    </w:p>
    <w:p w14:paraId="613536A0" w14:textId="77777777" w:rsidR="00895ECC" w:rsidRDefault="00895ECC"/>
    <w:sectPr w:rsidR="00895E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F375C"/>
    <w:multiLevelType w:val="multilevel"/>
    <w:tmpl w:val="24C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7053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CC"/>
    <w:rsid w:val="004F666C"/>
    <w:rsid w:val="00895E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C235"/>
  <w15:chartTrackingRefBased/>
  <w15:docId w15:val="{11FBEA96-EC23-4AD2-91A3-F42C8CF92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5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95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95EC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95EC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95EC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95EC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95EC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95EC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95EC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5EC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95EC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95EC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95EC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95EC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95EC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95EC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95EC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95ECC"/>
    <w:rPr>
      <w:rFonts w:eastAsiaTheme="majorEastAsia" w:cstheme="majorBidi"/>
      <w:color w:val="272727" w:themeColor="text1" w:themeTint="D8"/>
    </w:rPr>
  </w:style>
  <w:style w:type="paragraph" w:styleId="Titre">
    <w:name w:val="Title"/>
    <w:basedOn w:val="Normal"/>
    <w:next w:val="Normal"/>
    <w:link w:val="TitreCar"/>
    <w:uiPriority w:val="10"/>
    <w:qFormat/>
    <w:rsid w:val="00895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5EC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5EC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95EC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95ECC"/>
    <w:pPr>
      <w:spacing w:before="160"/>
      <w:jc w:val="center"/>
    </w:pPr>
    <w:rPr>
      <w:i/>
      <w:iCs/>
      <w:color w:val="404040" w:themeColor="text1" w:themeTint="BF"/>
    </w:rPr>
  </w:style>
  <w:style w:type="character" w:customStyle="1" w:styleId="CitationCar">
    <w:name w:val="Citation Car"/>
    <w:basedOn w:val="Policepardfaut"/>
    <w:link w:val="Citation"/>
    <w:uiPriority w:val="29"/>
    <w:rsid w:val="00895ECC"/>
    <w:rPr>
      <w:i/>
      <w:iCs/>
      <w:color w:val="404040" w:themeColor="text1" w:themeTint="BF"/>
    </w:rPr>
  </w:style>
  <w:style w:type="paragraph" w:styleId="Paragraphedeliste">
    <w:name w:val="List Paragraph"/>
    <w:basedOn w:val="Normal"/>
    <w:uiPriority w:val="34"/>
    <w:qFormat/>
    <w:rsid w:val="00895ECC"/>
    <w:pPr>
      <w:ind w:left="720"/>
      <w:contextualSpacing/>
    </w:pPr>
  </w:style>
  <w:style w:type="character" w:styleId="Accentuationintense">
    <w:name w:val="Intense Emphasis"/>
    <w:basedOn w:val="Policepardfaut"/>
    <w:uiPriority w:val="21"/>
    <w:qFormat/>
    <w:rsid w:val="00895ECC"/>
    <w:rPr>
      <w:i/>
      <w:iCs/>
      <w:color w:val="0F4761" w:themeColor="accent1" w:themeShade="BF"/>
    </w:rPr>
  </w:style>
  <w:style w:type="paragraph" w:styleId="Citationintense">
    <w:name w:val="Intense Quote"/>
    <w:basedOn w:val="Normal"/>
    <w:next w:val="Normal"/>
    <w:link w:val="CitationintenseCar"/>
    <w:uiPriority w:val="30"/>
    <w:qFormat/>
    <w:rsid w:val="00895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95ECC"/>
    <w:rPr>
      <w:i/>
      <w:iCs/>
      <w:color w:val="0F4761" w:themeColor="accent1" w:themeShade="BF"/>
    </w:rPr>
  </w:style>
  <w:style w:type="character" w:styleId="Rfrenceintense">
    <w:name w:val="Intense Reference"/>
    <w:basedOn w:val="Policepardfaut"/>
    <w:uiPriority w:val="32"/>
    <w:qFormat/>
    <w:rsid w:val="00895E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1164</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aboulin mazurais</dc:creator>
  <cp:keywords/>
  <dc:description/>
  <cp:lastModifiedBy>christine aboulin mazurais</cp:lastModifiedBy>
  <cp:revision>1</cp:revision>
  <dcterms:created xsi:type="dcterms:W3CDTF">2025-09-22T10:03:00Z</dcterms:created>
  <dcterms:modified xsi:type="dcterms:W3CDTF">2025-09-22T10:04:00Z</dcterms:modified>
</cp:coreProperties>
</file>