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6EFF4" w14:textId="7CDAEFBE" w:rsidR="003D3E1F" w:rsidRPr="00A1370E" w:rsidRDefault="000E3139" w:rsidP="000E3139">
      <w:pPr>
        <w:pStyle w:val="Paragraphedeliste"/>
        <w:jc w:val="center"/>
        <w:rPr>
          <w:b/>
          <w:bCs/>
          <w:i/>
          <w:iCs/>
          <w:color w:val="FFC000" w:themeColor="accent4"/>
          <w:sz w:val="28"/>
          <w:szCs w:val="28"/>
          <w:u w:val="single"/>
        </w:rPr>
      </w:pPr>
      <w:r w:rsidRPr="00A1370E">
        <w:rPr>
          <w:b/>
          <w:bCs/>
          <w:i/>
          <w:iCs/>
          <w:color w:val="FFC000" w:themeColor="accent4"/>
          <w:sz w:val="28"/>
          <w:szCs w:val="28"/>
          <w:u w:val="single"/>
        </w:rPr>
        <w:t>L’EPS en terminale</w:t>
      </w:r>
      <w:r w:rsidR="00A1370E">
        <w:rPr>
          <w:b/>
          <w:bCs/>
          <w:i/>
          <w:iCs/>
          <w:color w:val="FFC000" w:themeColor="accent4"/>
          <w:sz w:val="28"/>
          <w:szCs w:val="28"/>
          <w:u w:val="single"/>
        </w:rPr>
        <w:t xml:space="preserve"> à NDC</w:t>
      </w:r>
      <w:r w:rsidRPr="00A1370E">
        <w:rPr>
          <w:b/>
          <w:bCs/>
          <w:i/>
          <w:iCs/>
          <w:color w:val="FFC000" w:themeColor="accent4"/>
          <w:sz w:val="28"/>
          <w:szCs w:val="28"/>
          <w:u w:val="single"/>
        </w:rPr>
        <w:t xml:space="preserve"> </w:t>
      </w:r>
    </w:p>
    <w:p w14:paraId="56B9F441" w14:textId="77777777" w:rsidR="00006F98" w:rsidRPr="00A1370E" w:rsidRDefault="00006F98" w:rsidP="00006F98">
      <w:pPr>
        <w:pStyle w:val="Paragraphedeliste"/>
        <w:rPr>
          <w:color w:val="FFC000" w:themeColor="accent4"/>
        </w:rPr>
      </w:pPr>
    </w:p>
    <w:p w14:paraId="7D6D648E" w14:textId="77777777" w:rsidR="007763B8" w:rsidRDefault="007763B8" w:rsidP="007763B8">
      <w:pPr>
        <w:pStyle w:val="Paragraphedeliste"/>
        <w:ind w:left="1352"/>
      </w:pPr>
    </w:p>
    <w:p w14:paraId="3D8D9886" w14:textId="7B22FBB4" w:rsidR="00006F98" w:rsidRDefault="00006F98" w:rsidP="00006F98">
      <w:pPr>
        <w:pStyle w:val="Paragraphedeliste"/>
        <w:numPr>
          <w:ilvl w:val="0"/>
          <w:numId w:val="2"/>
        </w:numPr>
      </w:pPr>
      <w:r>
        <w:t>Dans la continuité de l’année de 1ére, les élèves ont choisi 3 activités. Il existe</w:t>
      </w:r>
      <w:r w:rsidR="00694CD3">
        <w:t xml:space="preserve"> à NDC,</w:t>
      </w:r>
      <w:r>
        <w:t xml:space="preserve"> 7 menus d</w:t>
      </w:r>
      <w:r w:rsidR="00F77A56">
        <w:t xml:space="preserve">e 3 </w:t>
      </w:r>
      <w:r>
        <w:t>activité</w:t>
      </w:r>
      <w:r w:rsidR="00F77A56">
        <w:t>s</w:t>
      </w:r>
      <w:r>
        <w:t xml:space="preserve"> parmi : rugby, course de durée, acrosport, tennis de table, relais-vitesse,</w:t>
      </w:r>
      <w:r w:rsidR="00420F9F">
        <w:t xml:space="preserve"> </w:t>
      </w:r>
      <w:r>
        <w:t>danse, badminton</w:t>
      </w:r>
      <w:r w:rsidR="00420F9F">
        <w:t xml:space="preserve">, </w:t>
      </w:r>
      <w:r w:rsidR="00B706C8">
        <w:t>natation sauvetage</w:t>
      </w:r>
      <w:r>
        <w:t>.</w:t>
      </w:r>
    </w:p>
    <w:p w14:paraId="2966AE44" w14:textId="77777777" w:rsidR="007763B8" w:rsidRDefault="007763B8" w:rsidP="007763B8">
      <w:pPr>
        <w:pStyle w:val="Paragraphedeliste"/>
        <w:ind w:left="1352"/>
      </w:pPr>
    </w:p>
    <w:p w14:paraId="045B7DA1" w14:textId="174E4E77" w:rsidR="00006F98" w:rsidRDefault="00006F98" w:rsidP="00006F98">
      <w:pPr>
        <w:pStyle w:val="Paragraphedeliste"/>
        <w:numPr>
          <w:ilvl w:val="0"/>
          <w:numId w:val="2"/>
        </w:numPr>
      </w:pPr>
      <w:r>
        <w:t xml:space="preserve">Le cours d’EPS commence à 8h30 </w:t>
      </w:r>
      <w:r w:rsidR="008C6171">
        <w:t xml:space="preserve">en tenue </w:t>
      </w:r>
      <w:r>
        <w:t>sur les installations spécifiques :</w:t>
      </w:r>
    </w:p>
    <w:p w14:paraId="74B0DCB3" w14:textId="77777777" w:rsidR="007763B8" w:rsidRDefault="00006F98" w:rsidP="00006F98">
      <w:pPr>
        <w:pStyle w:val="Paragraphedeliste"/>
        <w:ind w:left="1352"/>
        <w:rPr>
          <w:b/>
          <w:bCs/>
        </w:rPr>
      </w:pPr>
      <w:r w:rsidRPr="00006F98">
        <w:rPr>
          <w:b/>
          <w:bCs/>
        </w:rPr>
        <w:t xml:space="preserve">                    </w:t>
      </w:r>
    </w:p>
    <w:p w14:paraId="0B78C792" w14:textId="008D80A9" w:rsidR="00006F98" w:rsidRDefault="007763B8" w:rsidP="00006F98">
      <w:pPr>
        <w:pStyle w:val="Paragraphedeliste"/>
        <w:ind w:left="1352"/>
      </w:pPr>
      <w:r>
        <w:rPr>
          <w:b/>
          <w:bCs/>
        </w:rPr>
        <w:t xml:space="preserve">                    </w:t>
      </w:r>
      <w:r w:rsidR="00006F98" w:rsidRPr="00006F98">
        <w:rPr>
          <w:b/>
          <w:bCs/>
        </w:rPr>
        <w:t xml:space="preserve">  </w:t>
      </w:r>
      <w:r>
        <w:rPr>
          <w:b/>
          <w:bCs/>
        </w:rPr>
        <w:t>*</w:t>
      </w:r>
      <w:r w:rsidR="00006F98" w:rsidRPr="00006F98">
        <w:rPr>
          <w:b/>
          <w:bCs/>
        </w:rPr>
        <w:t xml:space="preserve"> </w:t>
      </w:r>
      <w:r w:rsidR="00006F98" w:rsidRPr="00006F98">
        <w:t>Hall Philippe HEMET 1 Rue Pierre de Coubertin, 95300 Pontoise</w:t>
      </w:r>
    </w:p>
    <w:p w14:paraId="38666378" w14:textId="5DADB41C" w:rsidR="00B706C8" w:rsidRPr="00006F98" w:rsidRDefault="00B706C8" w:rsidP="00006F98">
      <w:pPr>
        <w:pStyle w:val="Paragraphedeliste"/>
        <w:ind w:left="1352"/>
      </w:pPr>
      <w:r>
        <w:rPr>
          <w:b/>
          <w:bCs/>
        </w:rPr>
        <w:t xml:space="preserve">                      *</w:t>
      </w:r>
      <w:r w:rsidRPr="00B706C8">
        <w:t>Piscine de la préfecture à Cergy</w:t>
      </w:r>
    </w:p>
    <w:p w14:paraId="3E61DCE2" w14:textId="45823158" w:rsidR="00006F98" w:rsidRPr="00006F98" w:rsidRDefault="00006F98" w:rsidP="007763B8">
      <w:pPr>
        <w:pStyle w:val="Paragraphedeliste"/>
        <w:ind w:left="1352"/>
      </w:pPr>
      <w:r w:rsidRPr="00006F98">
        <w:t xml:space="preserve">                      </w:t>
      </w:r>
      <w:r w:rsidR="007763B8">
        <w:t>*</w:t>
      </w:r>
      <w:r w:rsidRPr="00006F98">
        <w:t xml:space="preserve">Gymnase et stade des Maradas </w:t>
      </w:r>
      <w:r w:rsidR="007763B8">
        <w:t xml:space="preserve"> - </w:t>
      </w:r>
      <w:r w:rsidRPr="00006F98">
        <w:t xml:space="preserve"> Passage du lycée, 95300 Pontoise</w:t>
      </w:r>
    </w:p>
    <w:p w14:paraId="698336B9" w14:textId="25885EE0" w:rsidR="00006F98" w:rsidRDefault="00006F98" w:rsidP="00420F9F">
      <w:pPr>
        <w:pStyle w:val="Paragraphedeliste"/>
        <w:ind w:left="1352"/>
      </w:pPr>
      <w:r w:rsidRPr="00006F98">
        <w:t xml:space="preserve">   </w:t>
      </w:r>
      <w:r w:rsidR="00420F9F">
        <w:t xml:space="preserve">                   </w:t>
      </w:r>
      <w:r w:rsidRPr="00006F98">
        <w:t>* Gymnase de NDC</w:t>
      </w:r>
    </w:p>
    <w:p w14:paraId="4DC89E5D" w14:textId="77405489" w:rsidR="007763B8" w:rsidRDefault="00F77A56" w:rsidP="00006F98">
      <w:pPr>
        <w:pStyle w:val="Paragraphedeliste"/>
        <w:ind w:left="1352"/>
      </w:pPr>
      <w:r>
        <w:t>Chaque cycle</w:t>
      </w:r>
      <w:r w:rsidR="007763B8">
        <w:t xml:space="preserve"> dure de 8 à 9 semaines.</w:t>
      </w:r>
    </w:p>
    <w:p w14:paraId="1CE4664C" w14:textId="3EED65BD" w:rsidR="007763B8" w:rsidRDefault="007763B8" w:rsidP="00006F98">
      <w:pPr>
        <w:pStyle w:val="Paragraphedeliste"/>
        <w:ind w:left="1352"/>
      </w:pPr>
      <w:r>
        <w:t xml:space="preserve">Une tenue adaptée à l’activité et aux conditions climatiques est attendue. </w:t>
      </w:r>
    </w:p>
    <w:p w14:paraId="79F50B0B" w14:textId="0C8CC1B4" w:rsidR="006C6AED" w:rsidRPr="006C6AED" w:rsidRDefault="006C6AED" w:rsidP="00006F98">
      <w:pPr>
        <w:pStyle w:val="Paragraphedeliste"/>
        <w:ind w:left="1352"/>
        <w:rPr>
          <w:b/>
          <w:bCs/>
          <w:color w:val="00B050"/>
        </w:rPr>
      </w:pPr>
      <w:r w:rsidRPr="006C6AED">
        <w:rPr>
          <w:b/>
          <w:bCs/>
          <w:color w:val="00B050"/>
        </w:rPr>
        <w:t xml:space="preserve">Pour les absences à 8h30, merci de relire le règlement sur le carnet de correspondance. </w:t>
      </w:r>
    </w:p>
    <w:p w14:paraId="0B5AD8D4" w14:textId="77777777" w:rsidR="007763B8" w:rsidRDefault="007763B8" w:rsidP="00006F98">
      <w:pPr>
        <w:pStyle w:val="Paragraphedeliste"/>
        <w:ind w:left="1352"/>
      </w:pPr>
    </w:p>
    <w:p w14:paraId="17FD3275" w14:textId="1702504A" w:rsidR="007763B8" w:rsidRPr="008C6171" w:rsidRDefault="007763B8" w:rsidP="008C6171">
      <w:pPr>
        <w:pStyle w:val="Paragraphedeliste"/>
        <w:numPr>
          <w:ilvl w:val="0"/>
          <w:numId w:val="2"/>
        </w:numPr>
        <w:rPr>
          <w:b/>
          <w:bCs/>
          <w:u w:val="single"/>
        </w:rPr>
      </w:pPr>
      <w:r w:rsidRPr="008C6171">
        <w:rPr>
          <w:b/>
          <w:bCs/>
          <w:color w:val="4472C4" w:themeColor="accent1"/>
          <w:u w:val="single"/>
        </w:rPr>
        <w:t>Inaptitude</w:t>
      </w:r>
      <w:r w:rsidRPr="008C6171">
        <w:rPr>
          <w:b/>
          <w:bCs/>
          <w:u w:val="single"/>
        </w:rPr>
        <w:t xml:space="preserve"> </w:t>
      </w:r>
    </w:p>
    <w:p w14:paraId="74AC5E46" w14:textId="4528D4E8" w:rsidR="007763B8" w:rsidRPr="00D23332" w:rsidRDefault="00D23332" w:rsidP="007763B8">
      <w:pPr>
        <w:pStyle w:val="Paragraphedeliste"/>
        <w:ind w:left="1352"/>
        <w:rPr>
          <w:i/>
          <w:iCs/>
        </w:rPr>
      </w:pPr>
      <w:r>
        <w:t xml:space="preserve">Rappel </w:t>
      </w:r>
      <w:r w:rsidRPr="00D23332">
        <w:rPr>
          <w:i/>
          <w:iCs/>
        </w:rPr>
        <w:t xml:space="preserve">: </w:t>
      </w:r>
      <w:r w:rsidR="007763B8" w:rsidRPr="00D23332">
        <w:rPr>
          <w:b/>
          <w:bCs/>
          <w:i/>
          <w:iCs/>
        </w:rPr>
        <w:t>l’EPS est une matière obligatoire et même en cas de dispense, l’élève doit assister au cours.</w:t>
      </w:r>
      <w:r w:rsidR="007763B8" w:rsidRPr="00D23332">
        <w:rPr>
          <w:i/>
          <w:iCs/>
        </w:rPr>
        <w:t xml:space="preserve"> </w:t>
      </w:r>
    </w:p>
    <w:p w14:paraId="3943FFFC" w14:textId="77777777" w:rsidR="00F77A56" w:rsidRDefault="00F77A56" w:rsidP="007763B8">
      <w:pPr>
        <w:pStyle w:val="Paragraphedeliste"/>
        <w:ind w:left="1352"/>
      </w:pPr>
    </w:p>
    <w:p w14:paraId="68F1B8F7" w14:textId="48E0D05A" w:rsidR="00F77A56" w:rsidRDefault="00F77A56" w:rsidP="00F77A56">
      <w:pPr>
        <w:pStyle w:val="Paragraphedeliste"/>
        <w:numPr>
          <w:ilvl w:val="0"/>
          <w:numId w:val="3"/>
        </w:numPr>
      </w:pPr>
      <w:r>
        <w:t>Pour une dispense ponctuelle (1 cours) : présence en cours de l’élève et mot de la famille sur</w:t>
      </w:r>
      <w:r w:rsidR="00DE5EB1">
        <w:t xml:space="preserve"> le carnet.</w:t>
      </w:r>
    </w:p>
    <w:p w14:paraId="43627447" w14:textId="4F8AF472" w:rsidR="00DE5EB1" w:rsidRDefault="00DE5EB1" w:rsidP="00F77A56">
      <w:pPr>
        <w:pStyle w:val="Paragraphedeliste"/>
        <w:numPr>
          <w:ilvl w:val="0"/>
          <w:numId w:val="3"/>
        </w:numPr>
      </w:pPr>
      <w:r>
        <w:t xml:space="preserve">Pour une dispense de longue durée (plusieurs cours) : </w:t>
      </w:r>
    </w:p>
    <w:p w14:paraId="1EA2663C" w14:textId="4205AC5C" w:rsidR="00DE5EB1" w:rsidRDefault="00DE5EB1" w:rsidP="00DE5EB1">
      <w:pPr>
        <w:pStyle w:val="Paragraphedeliste"/>
        <w:ind w:left="2072"/>
      </w:pPr>
      <w:r>
        <w:t xml:space="preserve">   - justification par un certificat médical </w:t>
      </w:r>
      <w:r w:rsidR="00694CD3">
        <w:t>et</w:t>
      </w:r>
      <w:r>
        <w:t xml:space="preserve"> présence en cours de l’élève.</w:t>
      </w:r>
    </w:p>
    <w:p w14:paraId="2A707447" w14:textId="081E73C3" w:rsidR="00DE5EB1" w:rsidRDefault="00DE5EB1" w:rsidP="00DE5EB1">
      <w:pPr>
        <w:pStyle w:val="Paragraphedeliste"/>
        <w:ind w:left="2072"/>
      </w:pPr>
      <w:r>
        <w:t xml:space="preserve">   -</w:t>
      </w:r>
      <w:r w:rsidR="00D23332">
        <w:t xml:space="preserve"> Si l’élève n’assiste pas au cours, cela n’est possible qu’après accord de l’enseignant et du                    responsable de niveau. </w:t>
      </w:r>
    </w:p>
    <w:p w14:paraId="578D3A3B" w14:textId="77777777" w:rsidR="00D23332" w:rsidRDefault="00D23332" w:rsidP="00DE5EB1">
      <w:pPr>
        <w:pStyle w:val="Paragraphedeliste"/>
        <w:ind w:left="2072"/>
      </w:pPr>
    </w:p>
    <w:p w14:paraId="5F1B8DF1" w14:textId="3EC5E1E0" w:rsidR="00D23332" w:rsidRPr="006C6AED" w:rsidRDefault="00B706C8" w:rsidP="006C6AED">
      <w:pPr>
        <w:pStyle w:val="Paragraphedeliste"/>
        <w:numPr>
          <w:ilvl w:val="0"/>
          <w:numId w:val="2"/>
        </w:numPr>
        <w:rPr>
          <w:b/>
          <w:bCs/>
        </w:rPr>
      </w:pPr>
      <w:r>
        <w:rPr>
          <w:b/>
          <w:bCs/>
          <w:color w:val="4472C4" w:themeColor="accent1"/>
          <w:u w:val="single"/>
        </w:rPr>
        <w:t>Evaluation trimestrielle et de bac</w:t>
      </w:r>
      <w:r w:rsidR="00D23332" w:rsidRPr="006C6AED">
        <w:rPr>
          <w:b/>
          <w:bCs/>
          <w:color w:val="4472C4" w:themeColor="accent1"/>
        </w:rPr>
        <w:t> :</w:t>
      </w:r>
      <w:r w:rsidR="00D23332" w:rsidRPr="006C6AED">
        <w:rPr>
          <w:b/>
          <w:bCs/>
        </w:rPr>
        <w:t xml:space="preserve"> </w:t>
      </w:r>
    </w:p>
    <w:p w14:paraId="57493DD1" w14:textId="0DDD10EC" w:rsidR="00D23332" w:rsidRDefault="00D23332" w:rsidP="00D23332">
      <w:pPr>
        <w:pStyle w:val="Paragraphedeliste"/>
        <w:ind w:left="1352"/>
      </w:pPr>
    </w:p>
    <w:p w14:paraId="0FD4EEC6" w14:textId="53E672FA" w:rsidR="000E3139" w:rsidRDefault="008C6171" w:rsidP="00D23332">
      <w:pPr>
        <w:pStyle w:val="Paragraphedeliste"/>
        <w:ind w:left="1352"/>
      </w:pPr>
      <w:r>
        <w:t xml:space="preserve">Une évaluation </w:t>
      </w:r>
      <w:r w:rsidRPr="00363403">
        <w:rPr>
          <w:u w:val="single"/>
        </w:rPr>
        <w:t>continue</w:t>
      </w:r>
      <w:r>
        <w:t xml:space="preserve"> </w:t>
      </w:r>
      <w:r w:rsidRPr="00363403">
        <w:rPr>
          <w:b/>
          <w:bCs/>
        </w:rPr>
        <w:t>et</w:t>
      </w:r>
      <w:r>
        <w:t xml:space="preserve"> </w:t>
      </w:r>
      <w:r w:rsidRPr="00363403">
        <w:rPr>
          <w:u w:val="single"/>
        </w:rPr>
        <w:t>en fin de séquence</w:t>
      </w:r>
      <w:r>
        <w:t xml:space="preserve"> valident les 3 attendus (</w:t>
      </w:r>
      <w:r w:rsidR="00694CD3">
        <w:t xml:space="preserve">voir </w:t>
      </w:r>
      <w:r>
        <w:t xml:space="preserve">ci-dessous). </w:t>
      </w:r>
    </w:p>
    <w:p w14:paraId="2510EAB0" w14:textId="4392FDB1" w:rsidR="00D23332" w:rsidRDefault="00BC1E94" w:rsidP="00D23332">
      <w:pPr>
        <w:pStyle w:val="Paragraphedeliste"/>
        <w:ind w:left="1352"/>
      </w:pPr>
      <w:r w:rsidRPr="00420F9F">
        <w:rPr>
          <w:b/>
          <w:bCs/>
          <w:color w:val="FF0000"/>
        </w:rPr>
        <w:t xml:space="preserve">En cas d’absence </w:t>
      </w:r>
      <w:r w:rsidR="00DF44A7">
        <w:rPr>
          <w:b/>
          <w:bCs/>
          <w:color w:val="FF0000"/>
        </w:rPr>
        <w:t>à l’</w:t>
      </w:r>
      <w:r w:rsidRPr="00420F9F">
        <w:rPr>
          <w:b/>
          <w:bCs/>
          <w:color w:val="FF0000"/>
        </w:rPr>
        <w:t>évaluation finale</w:t>
      </w:r>
      <w:r w:rsidR="00B706C8">
        <w:rPr>
          <w:b/>
          <w:bCs/>
          <w:color w:val="FF0000"/>
        </w:rPr>
        <w:t xml:space="preserve"> (voir dates ci-dessous) ,</w:t>
      </w:r>
      <w:r w:rsidRPr="00420F9F">
        <w:rPr>
          <w:b/>
          <w:bCs/>
          <w:color w:val="FF0000"/>
        </w:rPr>
        <w:t xml:space="preserve"> un certificat médical est obligatoire</w:t>
      </w:r>
      <w:r w:rsidR="00DF44A7">
        <w:rPr>
          <w:b/>
          <w:bCs/>
          <w:color w:val="FF0000"/>
        </w:rPr>
        <w:t xml:space="preserve"> dans les 3 jours.</w:t>
      </w:r>
      <w:r w:rsidRPr="00BC1E94">
        <w:rPr>
          <w:b/>
          <w:bCs/>
        </w:rPr>
        <w:t xml:space="preserve"> </w:t>
      </w:r>
      <w:r w:rsidR="000E3139" w:rsidRPr="000E3139">
        <w:t>Un</w:t>
      </w:r>
      <w:r w:rsidR="00694CD3">
        <w:t>e date de</w:t>
      </w:r>
      <w:r w:rsidR="000E3139" w:rsidRPr="000E3139">
        <w:t xml:space="preserve"> rattrapage sera </w:t>
      </w:r>
      <w:r w:rsidR="00B706C8">
        <w:t xml:space="preserve">alors </w:t>
      </w:r>
      <w:r w:rsidR="00694CD3">
        <w:t>donnée</w:t>
      </w:r>
      <w:r w:rsidR="000E3139" w:rsidRPr="000E3139">
        <w:t xml:space="preserve"> à l’élève. </w:t>
      </w:r>
    </w:p>
    <w:p w14:paraId="25FD0552" w14:textId="00365334" w:rsidR="00B706C8" w:rsidRDefault="00B706C8" w:rsidP="00D23332">
      <w:pPr>
        <w:pStyle w:val="Paragraphedeliste"/>
        <w:ind w:left="1352"/>
      </w:pPr>
      <w:r>
        <w:rPr>
          <w:b/>
          <w:bCs/>
          <w:color w:val="FF0000"/>
        </w:rPr>
        <w:t xml:space="preserve"> Evaluation de l’activité 1 :</w:t>
      </w:r>
      <w:r>
        <w:t xml:space="preserve"> </w:t>
      </w:r>
      <w:r w:rsidRPr="00162CAB">
        <w:rPr>
          <w:b/>
          <w:bCs/>
        </w:rPr>
        <w:t>lundi 1</w:t>
      </w:r>
      <w:r w:rsidR="00363403" w:rsidRPr="00162CAB">
        <w:rPr>
          <w:b/>
          <w:bCs/>
        </w:rPr>
        <w:t>0</w:t>
      </w:r>
      <w:r w:rsidRPr="00162CAB">
        <w:rPr>
          <w:b/>
          <w:bCs/>
        </w:rPr>
        <w:t xml:space="preserve"> novembre</w:t>
      </w:r>
    </w:p>
    <w:p w14:paraId="26C9D35C" w14:textId="5A9DC447" w:rsidR="00B706C8" w:rsidRDefault="00B706C8" w:rsidP="00D23332">
      <w:pPr>
        <w:pStyle w:val="Paragraphedeliste"/>
        <w:ind w:left="1352"/>
      </w:pPr>
      <w:r>
        <w:rPr>
          <w:b/>
          <w:bCs/>
          <w:color w:val="FF0000"/>
        </w:rPr>
        <w:t xml:space="preserve">                     de l’activité 2 </w:t>
      </w:r>
      <w:r w:rsidRPr="00162CAB">
        <w:rPr>
          <w:b/>
          <w:bCs/>
          <w:color w:val="FF0000"/>
        </w:rPr>
        <w:t>:</w:t>
      </w:r>
      <w:r w:rsidRPr="00162CAB">
        <w:rPr>
          <w:b/>
          <w:bCs/>
        </w:rPr>
        <w:t xml:space="preserve"> lundi 2 février</w:t>
      </w:r>
    </w:p>
    <w:p w14:paraId="4AB1A6D1" w14:textId="0CA36E71" w:rsidR="00B706C8" w:rsidRPr="00162CAB" w:rsidRDefault="00B706C8" w:rsidP="00D23332">
      <w:pPr>
        <w:pStyle w:val="Paragraphedeliste"/>
        <w:ind w:left="1352"/>
      </w:pPr>
      <w:r>
        <w:rPr>
          <w:b/>
          <w:bCs/>
          <w:color w:val="FF0000"/>
        </w:rPr>
        <w:t xml:space="preserve">                     de l’activité 3 </w:t>
      </w:r>
      <w:r w:rsidRPr="00162CAB">
        <w:rPr>
          <w:b/>
          <w:bCs/>
          <w:color w:val="FF0000"/>
        </w:rPr>
        <w:t>:</w:t>
      </w:r>
      <w:r w:rsidRPr="00162CAB">
        <w:rPr>
          <w:b/>
          <w:bCs/>
        </w:rPr>
        <w:t xml:space="preserve"> lundi </w:t>
      </w:r>
      <w:r w:rsidR="00363403" w:rsidRPr="00162CAB">
        <w:rPr>
          <w:b/>
          <w:bCs/>
        </w:rPr>
        <w:t>11 mai</w:t>
      </w:r>
    </w:p>
    <w:p w14:paraId="7182DA8D" w14:textId="77777777" w:rsidR="00B706C8" w:rsidRPr="000E3139" w:rsidRDefault="00B706C8" w:rsidP="00D23332">
      <w:pPr>
        <w:pStyle w:val="Paragraphedeliste"/>
        <w:ind w:left="1352"/>
      </w:pPr>
    </w:p>
    <w:p w14:paraId="79F366E9" w14:textId="77777777" w:rsidR="00BC1E94" w:rsidRDefault="00BC1E94" w:rsidP="00D23332">
      <w:pPr>
        <w:pStyle w:val="Paragraphedeliste"/>
        <w:ind w:left="1352"/>
        <w:rPr>
          <w:b/>
          <w:bCs/>
        </w:rPr>
      </w:pPr>
    </w:p>
    <w:p w14:paraId="229E06E5" w14:textId="11F4F779" w:rsidR="00BC1E94" w:rsidRDefault="00BC1E94" w:rsidP="00D23332">
      <w:pPr>
        <w:pStyle w:val="Paragraphedeliste"/>
        <w:ind w:left="1352"/>
      </w:pPr>
      <w:r w:rsidRPr="00BC1E94">
        <w:t xml:space="preserve">Le cadre de l’évaluation est commun à </w:t>
      </w:r>
      <w:r>
        <w:t xml:space="preserve">toutes les activités pratiquées. </w:t>
      </w:r>
    </w:p>
    <w:p w14:paraId="2E3B11AB" w14:textId="31B84A76" w:rsidR="00BC1E94" w:rsidRDefault="00BC1E94" w:rsidP="00BC1E94">
      <w:pPr>
        <w:pStyle w:val="Paragraphedeliste"/>
        <w:ind w:left="2072"/>
      </w:pPr>
      <w:r>
        <w:t>3 attendus :    Attend</w:t>
      </w:r>
      <w:r w:rsidR="001372BB">
        <w:t>u</w:t>
      </w:r>
      <w:r>
        <w:t xml:space="preserve"> 1 = moteur (12 points)</w:t>
      </w:r>
    </w:p>
    <w:p w14:paraId="417209BB" w14:textId="060D4D43" w:rsidR="00BC1E94" w:rsidRDefault="00BC1E94" w:rsidP="00BC1E94">
      <w:pPr>
        <w:pStyle w:val="Paragraphedeliste"/>
        <w:ind w:left="2072"/>
      </w:pPr>
      <w:r>
        <w:t xml:space="preserve">                         Attendu 2 = </w:t>
      </w:r>
      <w:r w:rsidR="001372BB">
        <w:t>méthodologique (s’entrainer)</w:t>
      </w:r>
    </w:p>
    <w:p w14:paraId="5DADE56E" w14:textId="01307138" w:rsidR="001372BB" w:rsidRDefault="001372BB" w:rsidP="00BC1E94">
      <w:pPr>
        <w:pStyle w:val="Paragraphedeliste"/>
        <w:ind w:left="2072"/>
      </w:pPr>
      <w:r>
        <w:t xml:space="preserve">                         Attendu 3 = social (rôle à tenir</w:t>
      </w:r>
      <w:r w:rsidR="00694CD3">
        <w:t> :</w:t>
      </w:r>
      <w:r w:rsidR="00DF44A7">
        <w:t xml:space="preserve"> </w:t>
      </w:r>
      <w:r>
        <w:t>arbitrage, observateur, coach…)</w:t>
      </w:r>
    </w:p>
    <w:p w14:paraId="0B72DA4A" w14:textId="4E1FEC50" w:rsidR="000E3139" w:rsidRDefault="000E3139" w:rsidP="00BC1E94">
      <w:pPr>
        <w:pStyle w:val="Paragraphedeliste"/>
        <w:ind w:left="2072"/>
      </w:pPr>
      <w:r>
        <w:t xml:space="preserve">Les 8 points restants sont répartis par l’élève entre </w:t>
      </w:r>
      <w:r w:rsidR="00DF44A7">
        <w:t xml:space="preserve">les </w:t>
      </w:r>
      <w:r>
        <w:t>attendu</w:t>
      </w:r>
      <w:r w:rsidR="00DF44A7">
        <w:t>s</w:t>
      </w:r>
      <w:r>
        <w:t xml:space="preserve"> 2 et 3. </w:t>
      </w:r>
    </w:p>
    <w:p w14:paraId="6B7CF698" w14:textId="77777777" w:rsidR="008C6171" w:rsidRDefault="008C6171" w:rsidP="00BC1E94">
      <w:pPr>
        <w:pStyle w:val="Paragraphedeliste"/>
        <w:ind w:left="2072"/>
      </w:pPr>
    </w:p>
    <w:p w14:paraId="740E9842" w14:textId="4AAE001C" w:rsidR="008C6171" w:rsidRPr="008C6171" w:rsidRDefault="008C6171" w:rsidP="008C6171">
      <w:pPr>
        <w:pStyle w:val="Paragraphedeliste"/>
        <w:numPr>
          <w:ilvl w:val="0"/>
          <w:numId w:val="2"/>
        </w:numPr>
        <w:rPr>
          <w:b/>
          <w:bCs/>
          <w:color w:val="4472C4" w:themeColor="accent1"/>
          <w:u w:val="single"/>
        </w:rPr>
      </w:pPr>
      <w:r w:rsidRPr="008C6171">
        <w:rPr>
          <w:b/>
          <w:bCs/>
          <w:color w:val="4472C4" w:themeColor="accent1"/>
          <w:u w:val="single"/>
        </w:rPr>
        <w:t>Option et l’AS</w:t>
      </w:r>
    </w:p>
    <w:p w14:paraId="14AF1740" w14:textId="77777777" w:rsidR="009C53D2" w:rsidRDefault="009C53D2" w:rsidP="008C6171">
      <w:pPr>
        <w:pStyle w:val="Paragraphedeliste"/>
        <w:ind w:left="1352"/>
        <w:rPr>
          <w:b/>
          <w:bCs/>
        </w:rPr>
      </w:pPr>
    </w:p>
    <w:p w14:paraId="11E97227" w14:textId="5110D0F3" w:rsidR="008C6171" w:rsidRDefault="008C6171" w:rsidP="008C6171">
      <w:pPr>
        <w:pStyle w:val="Paragraphedeliste"/>
        <w:ind w:left="1352"/>
      </w:pPr>
      <w:r w:rsidRPr="008C6171">
        <w:rPr>
          <w:b/>
          <w:bCs/>
        </w:rPr>
        <w:t>Option </w:t>
      </w:r>
      <w:r w:rsidR="00694DD2">
        <w:rPr>
          <w:b/>
          <w:bCs/>
        </w:rPr>
        <w:t xml:space="preserve">(3h) </w:t>
      </w:r>
      <w:r w:rsidRPr="008C6171">
        <w:rPr>
          <w:b/>
          <w:bCs/>
        </w:rPr>
        <w:t xml:space="preserve">: </w:t>
      </w:r>
      <w:r w:rsidR="00694DD2" w:rsidRPr="00694DD2">
        <w:t xml:space="preserve">le </w:t>
      </w:r>
      <w:r w:rsidR="00B706C8">
        <w:t>lundi</w:t>
      </w:r>
      <w:r w:rsidR="00694DD2" w:rsidRPr="00694DD2">
        <w:t xml:space="preserve"> de 15h35 à 18h10. En contrôle continu, encadré et évalué par les </w:t>
      </w:r>
      <w:r w:rsidR="009C53D2" w:rsidRPr="00694DD2">
        <w:t>ensei</w:t>
      </w:r>
      <w:r w:rsidR="009C53D2">
        <w:t xml:space="preserve">gnants de l’établissement. </w:t>
      </w:r>
      <w:r w:rsidR="00401518">
        <w:t>A</w:t>
      </w:r>
      <w:r w:rsidR="009C53D2">
        <w:t>ctivités</w:t>
      </w:r>
      <w:r w:rsidR="00FF56F6">
        <w:t xml:space="preserve"> : </w:t>
      </w:r>
      <w:r w:rsidR="00B706C8">
        <w:t>natation</w:t>
      </w:r>
      <w:r w:rsidR="00FF56F6">
        <w:t>, volley</w:t>
      </w:r>
      <w:r w:rsidR="00B706C8">
        <w:t>, VTT</w:t>
      </w:r>
      <w:r w:rsidR="00FF56F6">
        <w:t xml:space="preserve">. </w:t>
      </w:r>
    </w:p>
    <w:p w14:paraId="3DA979C0" w14:textId="77777777" w:rsidR="00FF56F6" w:rsidRDefault="00FF56F6" w:rsidP="008C6171">
      <w:pPr>
        <w:pStyle w:val="Paragraphedeliste"/>
        <w:ind w:left="1352"/>
      </w:pPr>
    </w:p>
    <w:p w14:paraId="7749AAA0" w14:textId="49195129" w:rsidR="00FF56F6" w:rsidRDefault="00FF56F6" w:rsidP="008C6171">
      <w:pPr>
        <w:pStyle w:val="Paragraphedeliste"/>
        <w:ind w:left="1352"/>
      </w:pPr>
      <w:r w:rsidRPr="00FF56F6">
        <w:rPr>
          <w:b/>
          <w:bCs/>
        </w:rPr>
        <w:t>L’AS </w:t>
      </w:r>
      <w:r>
        <w:t xml:space="preserve">: Volley -              le lundi de 18h10 à 20h. </w:t>
      </w:r>
    </w:p>
    <w:p w14:paraId="7E251DC8" w14:textId="55C9FBE6" w:rsidR="00FF56F6" w:rsidRDefault="00FF56F6" w:rsidP="00FF56F6">
      <w:r>
        <w:t xml:space="preserve">                 </w:t>
      </w:r>
      <w:r w:rsidR="00420F9F">
        <w:t xml:space="preserve">                   </w:t>
      </w:r>
      <w:r>
        <w:t>VTT                      le mercredi 13h30 – 16h30</w:t>
      </w:r>
    </w:p>
    <w:p w14:paraId="4A7BAF6B" w14:textId="48E1141D" w:rsidR="00006F98" w:rsidRPr="00363403" w:rsidRDefault="00C37A3E" w:rsidP="009E1D1F">
      <w:pPr>
        <w:pStyle w:val="Paragraphedeliste"/>
        <w:ind w:left="1352"/>
      </w:pPr>
      <w:r w:rsidRPr="00363403">
        <w:t xml:space="preserve">           Evènements ponctuels : Cross</w:t>
      </w:r>
      <w:r w:rsidR="00363403" w:rsidRPr="00363403">
        <w:t xml:space="preserve"> départementale</w:t>
      </w:r>
      <w:r w:rsidR="00363403">
        <w:t xml:space="preserve"> le 26/11</w:t>
      </w:r>
      <w:r w:rsidRPr="00363403">
        <w:t xml:space="preserve"> , run and bike</w:t>
      </w:r>
    </w:p>
    <w:sectPr w:rsidR="00006F98" w:rsidRPr="00363403" w:rsidSect="00006F9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665645"/>
    <w:multiLevelType w:val="hybridMultilevel"/>
    <w:tmpl w:val="A66AD63A"/>
    <w:lvl w:ilvl="0" w:tplc="040C000B">
      <w:start w:val="1"/>
      <w:numFmt w:val="bullet"/>
      <w:lvlText w:val=""/>
      <w:lvlJc w:val="left"/>
      <w:pPr>
        <w:ind w:left="207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79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1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3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95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67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9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1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32" w:hanging="360"/>
      </w:pPr>
      <w:rPr>
        <w:rFonts w:ascii="Wingdings" w:hAnsi="Wingdings" w:hint="default"/>
      </w:rPr>
    </w:lvl>
  </w:abstractNum>
  <w:abstractNum w:abstractNumId="1" w15:restartNumberingAfterBreak="0">
    <w:nsid w:val="4E0B345D"/>
    <w:multiLevelType w:val="hybridMultilevel"/>
    <w:tmpl w:val="4104B238"/>
    <w:lvl w:ilvl="0" w:tplc="040C000B">
      <w:start w:val="1"/>
      <w:numFmt w:val="bullet"/>
      <w:lvlText w:val=""/>
      <w:lvlJc w:val="left"/>
      <w:pPr>
        <w:ind w:left="207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79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1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3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95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67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9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1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32" w:hanging="360"/>
      </w:pPr>
      <w:rPr>
        <w:rFonts w:ascii="Wingdings" w:hAnsi="Wingdings" w:hint="default"/>
      </w:rPr>
    </w:lvl>
  </w:abstractNum>
  <w:abstractNum w:abstractNumId="2" w15:restartNumberingAfterBreak="0">
    <w:nsid w:val="5C4919A2"/>
    <w:multiLevelType w:val="hybridMultilevel"/>
    <w:tmpl w:val="2102C230"/>
    <w:lvl w:ilvl="0" w:tplc="552E3C7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C61C66"/>
    <w:multiLevelType w:val="hybridMultilevel"/>
    <w:tmpl w:val="0ED41F1A"/>
    <w:lvl w:ilvl="0" w:tplc="040C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13961966">
    <w:abstractNumId w:val="2"/>
  </w:num>
  <w:num w:numId="2" w16cid:durableId="510996695">
    <w:abstractNumId w:val="3"/>
  </w:num>
  <w:num w:numId="3" w16cid:durableId="239293820">
    <w:abstractNumId w:val="0"/>
  </w:num>
  <w:num w:numId="4" w16cid:durableId="17131148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F98"/>
    <w:rsid w:val="00006F98"/>
    <w:rsid w:val="000E3139"/>
    <w:rsid w:val="001372BB"/>
    <w:rsid w:val="00162CAB"/>
    <w:rsid w:val="003373F1"/>
    <w:rsid w:val="00363403"/>
    <w:rsid w:val="003D3E1F"/>
    <w:rsid w:val="00401518"/>
    <w:rsid w:val="00420F9F"/>
    <w:rsid w:val="004F1BF9"/>
    <w:rsid w:val="00694CD3"/>
    <w:rsid w:val="00694DD2"/>
    <w:rsid w:val="006C6AED"/>
    <w:rsid w:val="007763B8"/>
    <w:rsid w:val="008C6171"/>
    <w:rsid w:val="009C53D2"/>
    <w:rsid w:val="009E1D1F"/>
    <w:rsid w:val="00A1370E"/>
    <w:rsid w:val="00AA6EB4"/>
    <w:rsid w:val="00B706C8"/>
    <w:rsid w:val="00BC1E94"/>
    <w:rsid w:val="00C37A3E"/>
    <w:rsid w:val="00D23332"/>
    <w:rsid w:val="00DE5EB1"/>
    <w:rsid w:val="00DF44A7"/>
    <w:rsid w:val="00E901B8"/>
    <w:rsid w:val="00F77A56"/>
    <w:rsid w:val="00FF5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07F16"/>
  <w15:chartTrackingRefBased/>
  <w15:docId w15:val="{4187CC05-256A-4997-9705-34F8FB9D2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06F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9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5049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16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7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389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Florence Rouden</dc:creator>
  <cp:keywords/>
  <dc:description/>
  <cp:lastModifiedBy>christine aboulin mazurais</cp:lastModifiedBy>
  <cp:revision>4</cp:revision>
  <dcterms:created xsi:type="dcterms:W3CDTF">2025-09-18T13:24:00Z</dcterms:created>
  <dcterms:modified xsi:type="dcterms:W3CDTF">2025-09-22T09:25:00Z</dcterms:modified>
</cp:coreProperties>
</file>